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1" w:rsidRDefault="00D34FC1" w:rsidP="00D34FC1">
      <w:pPr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К</w:t>
      </w:r>
      <w:r w:rsidRPr="00D34FC1">
        <w:rPr>
          <w:color w:val="C00000"/>
          <w:sz w:val="26"/>
          <w:szCs w:val="26"/>
        </w:rPr>
        <w:t>ак действовать, чтобы не допустить насилия над вашим ребенком:</w:t>
      </w:r>
      <w:r>
        <w:rPr>
          <w:sz w:val="26"/>
          <w:szCs w:val="26"/>
        </w:rPr>
        <w:t xml:space="preserve"> </w:t>
      </w:r>
    </w:p>
    <w:p w:rsidR="00D34FC1" w:rsidRDefault="00D34FC1" w:rsidP="00D34FC1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E7071">
        <w:rPr>
          <w:sz w:val="26"/>
          <w:szCs w:val="26"/>
        </w:rPr>
        <w:t xml:space="preserve"> </w:t>
      </w:r>
      <w:r w:rsidRPr="00D34FC1">
        <w:rPr>
          <w:sz w:val="26"/>
          <w:szCs w:val="26"/>
        </w:rPr>
        <w:t>Выстраивайте доверительные отношения с ребенком каждый день. Не предавайте детей</w:t>
      </w:r>
      <w:r w:rsidR="009279FF">
        <w:rPr>
          <w:sz w:val="26"/>
          <w:szCs w:val="26"/>
        </w:rPr>
        <w:t>!</w:t>
      </w:r>
      <w:r w:rsidRPr="00D34FC1">
        <w:rPr>
          <w:sz w:val="26"/>
          <w:szCs w:val="26"/>
        </w:rPr>
        <w:t xml:space="preserve"> Маленькие дети ищут опору во взрослом, подростки — ищут того, ко</w:t>
      </w:r>
      <w:r>
        <w:rPr>
          <w:sz w:val="26"/>
          <w:szCs w:val="26"/>
        </w:rPr>
        <w:t>му они могут доверять;</w:t>
      </w:r>
    </w:p>
    <w:p w:rsidR="00F11249" w:rsidRDefault="00F11249" w:rsidP="00D34F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34FC1" w:rsidRPr="00D34FC1">
        <w:rPr>
          <w:sz w:val="26"/>
          <w:szCs w:val="26"/>
        </w:rPr>
        <w:t>Научите ребенка говорить «нет». С маленького возраста тренируйте умение отказывать людям, если он не хочет телесного контакта. Не хочет целовать бабушку — не заставляйте. Ребенок должен знать, что слово «нет» он может сказать при нарушении телесных границ кому угодно, и вы его поддержите. Как он скажет твердое «нет» насильнику, есл</w:t>
      </w:r>
      <w:r>
        <w:rPr>
          <w:sz w:val="26"/>
          <w:szCs w:val="26"/>
        </w:rPr>
        <w:t>и он не знает, что так можно?</w:t>
      </w:r>
    </w:p>
    <w:p w:rsidR="009279FF" w:rsidRDefault="00F11249" w:rsidP="00D34F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34FC1" w:rsidRPr="00D34FC1">
        <w:rPr>
          <w:sz w:val="26"/>
          <w:szCs w:val="26"/>
        </w:rPr>
        <w:t>Не нужно учить ребенка быть тотально вежливым и хорошим для всех. Насильники просят помощи у ребенка, спрашивают, как пройти в аптеку, пр</w:t>
      </w:r>
      <w:r w:rsidR="009279FF">
        <w:rPr>
          <w:sz w:val="26"/>
          <w:szCs w:val="26"/>
        </w:rPr>
        <w:t xml:space="preserve">осят поймать котенка, например. </w:t>
      </w:r>
      <w:r w:rsidR="00D34FC1" w:rsidRPr="00D34FC1">
        <w:rPr>
          <w:sz w:val="26"/>
          <w:szCs w:val="26"/>
        </w:rPr>
        <w:t>Педофилы очень изобретательны. Но порассуждайте вместе с ребенком: разве взрослому так уж необходим</w:t>
      </w:r>
      <w:r w:rsidR="009279FF">
        <w:rPr>
          <w:sz w:val="26"/>
          <w:szCs w:val="26"/>
        </w:rPr>
        <w:t>а помощь маленького человека?</w:t>
      </w:r>
    </w:p>
    <w:p w:rsidR="002435DE" w:rsidRPr="001B7607" w:rsidRDefault="009279FF" w:rsidP="001B76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34FC1" w:rsidRPr="00D34FC1">
        <w:rPr>
          <w:sz w:val="26"/>
          <w:szCs w:val="26"/>
        </w:rPr>
        <w:t>Правило «трусиков»: расскажите сыну или дочери, что трогать тело в тех местах, которые закрывает нижнее белье, может только мама или врач. И что ребенок должен обязательно</w:t>
      </w:r>
      <w:r w:rsidR="00D34FC1" w:rsidRPr="00D34FC1">
        <w:rPr>
          <w:i/>
          <w:sz w:val="26"/>
          <w:szCs w:val="26"/>
        </w:rPr>
        <w:t xml:space="preserve"> </w:t>
      </w:r>
      <w:r w:rsidR="00D34FC1" w:rsidRPr="00D34FC1">
        <w:rPr>
          <w:sz w:val="26"/>
          <w:szCs w:val="26"/>
        </w:rPr>
        <w:t>сообщить маме, если кто-то другой попытается это сделать.</w:t>
      </w:r>
    </w:p>
    <w:p w:rsidR="00257164" w:rsidRPr="00257164" w:rsidRDefault="00257164" w:rsidP="00257164">
      <w:pPr>
        <w:rPr>
          <w:sz w:val="28"/>
          <w:szCs w:val="28"/>
        </w:rPr>
      </w:pPr>
      <w:r w:rsidRPr="00257164">
        <w:rPr>
          <w:sz w:val="28"/>
          <w:szCs w:val="28"/>
        </w:rPr>
        <w:lastRenderedPageBreak/>
        <w:t>Государственное учреждение образования</w:t>
      </w:r>
      <w:r>
        <w:rPr>
          <w:sz w:val="28"/>
          <w:szCs w:val="28"/>
        </w:rPr>
        <w:t xml:space="preserve"> «</w:t>
      </w:r>
      <w:r w:rsidRPr="00257164">
        <w:rPr>
          <w:sz w:val="28"/>
          <w:szCs w:val="28"/>
        </w:rPr>
        <w:t>Волковысский районный социально-педагогический центр</w:t>
      </w:r>
      <w:r>
        <w:rPr>
          <w:sz w:val="28"/>
          <w:szCs w:val="28"/>
        </w:rPr>
        <w:t>»</w:t>
      </w:r>
    </w:p>
    <w:p w:rsidR="00257164" w:rsidRPr="00257164" w:rsidRDefault="00257164" w:rsidP="00257164">
      <w:pPr>
        <w:rPr>
          <w:sz w:val="28"/>
          <w:szCs w:val="28"/>
        </w:rPr>
      </w:pPr>
    </w:p>
    <w:p w:rsidR="00257164" w:rsidRPr="00257164" w:rsidRDefault="00257164" w:rsidP="00257164">
      <w:pPr>
        <w:rPr>
          <w:sz w:val="28"/>
          <w:szCs w:val="28"/>
        </w:rPr>
      </w:pPr>
    </w:p>
    <w:p w:rsidR="00257164" w:rsidRDefault="00257164" w:rsidP="00257164">
      <w:pPr>
        <w:rPr>
          <w:sz w:val="28"/>
          <w:szCs w:val="28"/>
        </w:rPr>
      </w:pPr>
      <w:r w:rsidRPr="00257164">
        <w:rPr>
          <w:sz w:val="28"/>
          <w:szCs w:val="28"/>
        </w:rPr>
        <w:t xml:space="preserve">Наши контакты: </w:t>
      </w:r>
    </w:p>
    <w:p w:rsidR="001B7607" w:rsidRDefault="001B7607" w:rsidP="00257164">
      <w:pPr>
        <w:rPr>
          <w:sz w:val="28"/>
          <w:szCs w:val="28"/>
        </w:rPr>
      </w:pPr>
    </w:p>
    <w:p w:rsidR="00257164" w:rsidRPr="00257164" w:rsidRDefault="00257164" w:rsidP="00257164">
      <w:pPr>
        <w:rPr>
          <w:sz w:val="28"/>
          <w:szCs w:val="28"/>
        </w:rPr>
      </w:pPr>
      <w:r>
        <w:rPr>
          <w:sz w:val="28"/>
          <w:szCs w:val="28"/>
        </w:rPr>
        <w:t>адрес</w:t>
      </w:r>
      <w:r w:rsidRPr="00257164">
        <w:rPr>
          <w:sz w:val="28"/>
          <w:szCs w:val="28"/>
        </w:rPr>
        <w:t xml:space="preserve">: 231900, Гродненская область, Волковысский район, </w:t>
      </w:r>
      <w:proofErr w:type="spellStart"/>
      <w:r w:rsidRPr="00257164">
        <w:rPr>
          <w:sz w:val="28"/>
          <w:szCs w:val="28"/>
        </w:rPr>
        <w:t>г</w:t>
      </w:r>
      <w:proofErr w:type="gramStart"/>
      <w:r w:rsidRPr="00257164">
        <w:rPr>
          <w:sz w:val="28"/>
          <w:szCs w:val="28"/>
        </w:rPr>
        <w:t>.В</w:t>
      </w:r>
      <w:proofErr w:type="gramEnd"/>
      <w:r w:rsidRPr="00257164">
        <w:rPr>
          <w:sz w:val="28"/>
          <w:szCs w:val="28"/>
        </w:rPr>
        <w:t>олковыск</w:t>
      </w:r>
      <w:proofErr w:type="spellEnd"/>
      <w:r w:rsidRPr="00257164">
        <w:rPr>
          <w:sz w:val="28"/>
          <w:szCs w:val="28"/>
        </w:rPr>
        <w:t xml:space="preserve"> ул.Горбатова,12а</w:t>
      </w:r>
    </w:p>
    <w:p w:rsidR="00257164" w:rsidRDefault="00257164" w:rsidP="00257164">
      <w:pPr>
        <w:rPr>
          <w:sz w:val="28"/>
          <w:szCs w:val="28"/>
        </w:rPr>
      </w:pPr>
    </w:p>
    <w:p w:rsidR="00257164" w:rsidRPr="00257164" w:rsidRDefault="00257164" w:rsidP="00257164">
      <w:pPr>
        <w:rPr>
          <w:sz w:val="28"/>
          <w:szCs w:val="28"/>
        </w:rPr>
      </w:pPr>
      <w:r w:rsidRPr="00257164">
        <w:rPr>
          <w:sz w:val="28"/>
          <w:szCs w:val="28"/>
        </w:rPr>
        <w:t>тел./факс: 6</w:t>
      </w:r>
      <w:r>
        <w:rPr>
          <w:sz w:val="28"/>
          <w:szCs w:val="28"/>
        </w:rPr>
        <w:t>-</w:t>
      </w:r>
      <w:r w:rsidRPr="00257164">
        <w:rPr>
          <w:sz w:val="28"/>
          <w:szCs w:val="28"/>
        </w:rPr>
        <w:t>20</w:t>
      </w:r>
      <w:r>
        <w:rPr>
          <w:sz w:val="28"/>
          <w:szCs w:val="28"/>
        </w:rPr>
        <w:t>-</w:t>
      </w:r>
      <w:r w:rsidRPr="00257164">
        <w:rPr>
          <w:sz w:val="28"/>
          <w:szCs w:val="28"/>
        </w:rPr>
        <w:t>81</w:t>
      </w:r>
      <w:r>
        <w:rPr>
          <w:sz w:val="28"/>
          <w:szCs w:val="28"/>
        </w:rPr>
        <w:t xml:space="preserve">, </w:t>
      </w:r>
      <w:r w:rsidRPr="00257164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Pr="00257164">
        <w:rPr>
          <w:sz w:val="28"/>
          <w:szCs w:val="28"/>
        </w:rPr>
        <w:t>59</w:t>
      </w:r>
      <w:r>
        <w:rPr>
          <w:sz w:val="28"/>
          <w:szCs w:val="28"/>
        </w:rPr>
        <w:t>-</w:t>
      </w:r>
      <w:r w:rsidRPr="00257164">
        <w:rPr>
          <w:sz w:val="28"/>
          <w:szCs w:val="28"/>
        </w:rPr>
        <w:t>32</w:t>
      </w:r>
    </w:p>
    <w:p w:rsidR="00257164" w:rsidRDefault="00257164" w:rsidP="00257164">
      <w:pPr>
        <w:rPr>
          <w:sz w:val="28"/>
          <w:szCs w:val="28"/>
        </w:rPr>
      </w:pPr>
    </w:p>
    <w:p w:rsidR="00257164" w:rsidRDefault="001B7607" w:rsidP="00257164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257164">
        <w:rPr>
          <w:sz w:val="28"/>
          <w:szCs w:val="28"/>
        </w:rPr>
        <w:t>айт</w:t>
      </w:r>
      <w:r w:rsidR="00257164" w:rsidRPr="00257164">
        <w:rPr>
          <w:sz w:val="28"/>
          <w:szCs w:val="28"/>
        </w:rPr>
        <w:t xml:space="preserve">: </w:t>
      </w:r>
    </w:p>
    <w:p w:rsidR="00257164" w:rsidRDefault="00257164" w:rsidP="00257164">
      <w:pPr>
        <w:rPr>
          <w:sz w:val="28"/>
          <w:szCs w:val="28"/>
        </w:rPr>
      </w:pPr>
      <w:r w:rsidRPr="00257164">
        <w:rPr>
          <w:sz w:val="28"/>
          <w:szCs w:val="28"/>
        </w:rPr>
        <w:t>https://spc-volkovysk.schools.by/</w:t>
      </w:r>
    </w:p>
    <w:p w:rsidR="00257164" w:rsidRDefault="00257164" w:rsidP="00257164">
      <w:pPr>
        <w:rPr>
          <w:sz w:val="28"/>
          <w:szCs w:val="28"/>
        </w:rPr>
      </w:pPr>
    </w:p>
    <w:p w:rsidR="00257164" w:rsidRPr="00257164" w:rsidRDefault="001B7607" w:rsidP="00257164">
      <w:pPr>
        <w:rPr>
          <w:sz w:val="28"/>
          <w:szCs w:val="28"/>
        </w:rPr>
      </w:pPr>
      <w:r>
        <w:rPr>
          <w:sz w:val="28"/>
          <w:szCs w:val="28"/>
        </w:rPr>
        <w:t>э</w:t>
      </w:r>
      <w:r w:rsidR="00257164" w:rsidRPr="00257164">
        <w:rPr>
          <w:sz w:val="28"/>
          <w:szCs w:val="28"/>
        </w:rPr>
        <w:t>л. почта: spc.volk@yandex.by</w:t>
      </w:r>
    </w:p>
    <w:p w:rsidR="00257164" w:rsidRDefault="00257164">
      <w:pPr>
        <w:rPr>
          <w:i/>
          <w:sz w:val="28"/>
          <w:szCs w:val="28"/>
        </w:rPr>
      </w:pPr>
    </w:p>
    <w:p w:rsidR="00257164" w:rsidRPr="00257164" w:rsidRDefault="00257164">
      <w:pPr>
        <w:rPr>
          <w:i/>
          <w:sz w:val="28"/>
          <w:szCs w:val="28"/>
        </w:rPr>
      </w:pPr>
      <w:r w:rsidRPr="00257164">
        <w:rPr>
          <w:i/>
          <w:sz w:val="28"/>
          <w:szCs w:val="28"/>
        </w:rPr>
        <w:t>ИНФОРМАЦИЮ о семейном неблагополучии можно сообщить по телефону: 6-20-81 (пн</w:t>
      </w:r>
      <w:proofErr w:type="gramStart"/>
      <w:r w:rsidRPr="00257164">
        <w:rPr>
          <w:i/>
          <w:sz w:val="28"/>
          <w:szCs w:val="28"/>
        </w:rPr>
        <w:t>.-</w:t>
      </w:r>
      <w:proofErr w:type="gramEnd"/>
      <w:r w:rsidRPr="00257164">
        <w:rPr>
          <w:i/>
          <w:sz w:val="28"/>
          <w:szCs w:val="28"/>
        </w:rPr>
        <w:t>пят. с 8.00 до 19.00)</w:t>
      </w:r>
    </w:p>
    <w:p w:rsidR="001B7607" w:rsidRDefault="00D4585C">
      <w:r>
        <w:rPr>
          <w:noProof/>
        </w:rPr>
        <w:drawing>
          <wp:inline distT="0" distB="0" distL="0" distR="0">
            <wp:extent cx="2724150" cy="1314450"/>
            <wp:effectExtent l="0" t="0" r="0" b="0"/>
            <wp:docPr id="1" name="Рисунок 1" descr="pspedso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pedsop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B50" w:rsidRPr="00B13C2F" w:rsidRDefault="00BF5B50">
      <w:pPr>
        <w:rPr>
          <w:sz w:val="28"/>
          <w:szCs w:val="28"/>
        </w:rPr>
      </w:pPr>
      <w:r w:rsidRPr="00B13C2F">
        <w:rPr>
          <w:sz w:val="28"/>
          <w:szCs w:val="28"/>
        </w:rPr>
        <w:t>Подготовила</w:t>
      </w:r>
    </w:p>
    <w:p w:rsidR="002435DE" w:rsidRPr="00B13C2F" w:rsidRDefault="00257164">
      <w:pPr>
        <w:rPr>
          <w:sz w:val="28"/>
          <w:szCs w:val="28"/>
        </w:rPr>
      </w:pPr>
      <w:r w:rsidRPr="00B13C2F">
        <w:rPr>
          <w:sz w:val="28"/>
          <w:szCs w:val="28"/>
        </w:rPr>
        <w:t>педагог социальный</w:t>
      </w:r>
      <w:r w:rsidR="00BF5B50" w:rsidRPr="00B13C2F">
        <w:rPr>
          <w:sz w:val="28"/>
          <w:szCs w:val="28"/>
        </w:rPr>
        <w:t xml:space="preserve"> Гончар</w:t>
      </w:r>
      <w:r w:rsidRPr="00B13C2F">
        <w:rPr>
          <w:sz w:val="28"/>
          <w:szCs w:val="28"/>
        </w:rPr>
        <w:t xml:space="preserve"> А.</w:t>
      </w:r>
      <w:proofErr w:type="gramStart"/>
      <w:r w:rsidRPr="00B13C2F">
        <w:rPr>
          <w:sz w:val="28"/>
          <w:szCs w:val="28"/>
        </w:rPr>
        <w:t>В</w:t>
      </w:r>
      <w:proofErr w:type="gramEnd"/>
    </w:p>
    <w:p w:rsidR="002435DE" w:rsidRDefault="002435DE">
      <w:pPr>
        <w:rPr>
          <w:b/>
        </w:rPr>
      </w:pPr>
    </w:p>
    <w:p w:rsidR="001B7607" w:rsidRDefault="001B7607" w:rsidP="00B13C2F">
      <w:pPr>
        <w:rPr>
          <w:i/>
          <w:sz w:val="28"/>
          <w:szCs w:val="28"/>
        </w:rPr>
      </w:pPr>
    </w:p>
    <w:p w:rsidR="002435DE" w:rsidRPr="00BF5B50" w:rsidRDefault="00F26D34" w:rsidP="00F26D34">
      <w:pPr>
        <w:jc w:val="center"/>
        <w:rPr>
          <w:i/>
          <w:sz w:val="28"/>
          <w:szCs w:val="28"/>
        </w:rPr>
      </w:pPr>
      <w:r w:rsidRPr="00BF5B50">
        <w:rPr>
          <w:i/>
          <w:sz w:val="28"/>
          <w:szCs w:val="28"/>
        </w:rPr>
        <w:t>Государственное учреждение образования</w:t>
      </w:r>
    </w:p>
    <w:p w:rsidR="00F26D34" w:rsidRPr="00BF5B50" w:rsidRDefault="00F26D34" w:rsidP="00F26D34">
      <w:pPr>
        <w:jc w:val="center"/>
        <w:rPr>
          <w:i/>
          <w:sz w:val="28"/>
          <w:szCs w:val="28"/>
        </w:rPr>
      </w:pPr>
      <w:r w:rsidRPr="00BF5B50">
        <w:rPr>
          <w:i/>
          <w:sz w:val="28"/>
          <w:szCs w:val="28"/>
        </w:rPr>
        <w:t>«Волковысский районный социально-педагогический центр»</w:t>
      </w:r>
    </w:p>
    <w:p w:rsidR="002435DE" w:rsidRDefault="002435DE"/>
    <w:p w:rsidR="008E20D3" w:rsidRPr="00CA4AAC" w:rsidRDefault="008E20D3">
      <w:pPr>
        <w:rPr>
          <w:sz w:val="28"/>
          <w:szCs w:val="28"/>
        </w:rPr>
      </w:pPr>
    </w:p>
    <w:p w:rsidR="002435DE" w:rsidRDefault="00F21BD4" w:rsidP="00F21BD4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Сексуальное </w:t>
      </w:r>
      <w:r w:rsidRPr="00F21BD4">
        <w:rPr>
          <w:b/>
          <w:i/>
          <w:sz w:val="52"/>
          <w:szCs w:val="52"/>
        </w:rPr>
        <w:t>насилие над детьми: о чем важно знать родителям</w:t>
      </w:r>
    </w:p>
    <w:p w:rsidR="00F21BD4" w:rsidRPr="000A7781" w:rsidRDefault="00F21BD4" w:rsidP="00F21BD4">
      <w:pPr>
        <w:jc w:val="center"/>
        <w:rPr>
          <w:b/>
          <w:i/>
          <w:sz w:val="52"/>
          <w:szCs w:val="52"/>
        </w:rPr>
      </w:pPr>
    </w:p>
    <w:p w:rsidR="002435DE" w:rsidRDefault="00D4585C" w:rsidP="00A124E1">
      <w:pPr>
        <w:tabs>
          <w:tab w:val="left" w:pos="567"/>
        </w:tabs>
      </w:pPr>
      <w:r>
        <w:rPr>
          <w:noProof/>
        </w:rPr>
        <w:drawing>
          <wp:inline distT="0" distB="0" distL="0" distR="0">
            <wp:extent cx="3067050" cy="2400300"/>
            <wp:effectExtent l="0" t="0" r="0" b="0"/>
            <wp:docPr id="2" name="Рисунок 2" descr="5c9be7e471bbe6.42354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c9be7e471bbe6.423548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DE" w:rsidRDefault="002435DE"/>
    <w:p w:rsidR="00FF6A02" w:rsidRDefault="00F26D34" w:rsidP="00FF6A02">
      <w:pPr>
        <w:jc w:val="center"/>
        <w:rPr>
          <w:b/>
          <w:sz w:val="28"/>
          <w:szCs w:val="28"/>
        </w:rPr>
      </w:pPr>
      <w:r w:rsidRPr="00BF5B50">
        <w:rPr>
          <w:b/>
          <w:sz w:val="28"/>
          <w:szCs w:val="28"/>
        </w:rPr>
        <w:t>Волковыск</w:t>
      </w:r>
      <w:r w:rsidR="00F21BD4">
        <w:rPr>
          <w:b/>
          <w:sz w:val="28"/>
          <w:szCs w:val="28"/>
        </w:rPr>
        <w:t>, 202</w:t>
      </w:r>
      <w:r w:rsidR="00FF6A02">
        <w:rPr>
          <w:b/>
          <w:sz w:val="28"/>
          <w:szCs w:val="28"/>
        </w:rPr>
        <w:t>3</w:t>
      </w:r>
    </w:p>
    <w:p w:rsidR="00F21BD4" w:rsidRPr="00F21BD4" w:rsidRDefault="00F21BD4" w:rsidP="00FF6A02">
      <w:pPr>
        <w:jc w:val="center"/>
        <w:rPr>
          <w:rStyle w:val="a3"/>
          <w:b w:val="0"/>
          <w:bCs w:val="0"/>
          <w:sz w:val="26"/>
          <w:szCs w:val="26"/>
        </w:rPr>
      </w:pPr>
      <w:bookmarkStart w:id="0" w:name="_GoBack"/>
      <w:bookmarkEnd w:id="0"/>
      <w:r w:rsidRPr="00DD4C18">
        <w:rPr>
          <w:rStyle w:val="a3"/>
          <w:b w:val="0"/>
          <w:bCs w:val="0"/>
          <w:color w:val="FF0000"/>
          <w:sz w:val="26"/>
          <w:szCs w:val="26"/>
        </w:rPr>
        <w:lastRenderedPageBreak/>
        <w:t>Официальная статистика</w:t>
      </w:r>
      <w:r w:rsidRPr="00F21BD4">
        <w:rPr>
          <w:rStyle w:val="a3"/>
          <w:b w:val="0"/>
          <w:bCs w:val="0"/>
          <w:sz w:val="26"/>
          <w:szCs w:val="26"/>
        </w:rPr>
        <w:t xml:space="preserve"> говорит о том, в последние годы число выявленных преступлений против половой неприкосновенности детей стремительно растет.</w:t>
      </w:r>
    </w:p>
    <w:p w:rsidR="00F21BD4" w:rsidRPr="004A72E1" w:rsidRDefault="00000E6B" w:rsidP="004A72E1">
      <w:pPr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F21BD4" w:rsidRPr="004A72E1">
        <w:rPr>
          <w:sz w:val="26"/>
          <w:szCs w:val="26"/>
        </w:rPr>
        <w:t>еномен сексуального насилия есть там, где есть человек, и не зависит от политических, экономических или религиозных факторов. Кажется, что преступлений стало больше, но объективно это не так. Выявлять такие случаи стали чаще</w:t>
      </w:r>
      <w:r w:rsidR="004A72E1">
        <w:rPr>
          <w:sz w:val="26"/>
          <w:szCs w:val="26"/>
        </w:rPr>
        <w:t xml:space="preserve">, </w:t>
      </w:r>
      <w:r w:rsidR="00F21BD4" w:rsidRPr="004A72E1">
        <w:rPr>
          <w:sz w:val="26"/>
          <w:szCs w:val="26"/>
        </w:rPr>
        <w:t xml:space="preserve">поскольку это </w:t>
      </w:r>
      <w:proofErr w:type="gramStart"/>
      <w:r w:rsidR="00F21BD4" w:rsidRPr="004A72E1">
        <w:rPr>
          <w:sz w:val="26"/>
          <w:szCs w:val="26"/>
        </w:rPr>
        <w:t>крайне латентный</w:t>
      </w:r>
      <w:proofErr w:type="gramEnd"/>
      <w:r w:rsidR="00F21BD4" w:rsidRPr="004A72E1">
        <w:rPr>
          <w:sz w:val="26"/>
          <w:szCs w:val="26"/>
        </w:rPr>
        <w:t xml:space="preserve"> вид преступления и часто выявляют его не сразу.</w:t>
      </w:r>
    </w:p>
    <w:p w:rsidR="00000E6B" w:rsidRDefault="00000E6B" w:rsidP="004A72E1">
      <w:pPr>
        <w:jc w:val="both"/>
        <w:rPr>
          <w:sz w:val="26"/>
          <w:szCs w:val="26"/>
        </w:rPr>
      </w:pPr>
      <w:r>
        <w:rPr>
          <w:sz w:val="26"/>
          <w:szCs w:val="26"/>
        </w:rPr>
        <w:t>2019 год</w:t>
      </w:r>
      <w:r w:rsidR="00F21BD4" w:rsidRPr="004A72E1">
        <w:rPr>
          <w:sz w:val="26"/>
          <w:szCs w:val="26"/>
        </w:rPr>
        <w:t xml:space="preserve">: </w:t>
      </w:r>
    </w:p>
    <w:p w:rsidR="00000E6B" w:rsidRDefault="00000E6B" w:rsidP="004A72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выявлено </w:t>
      </w:r>
      <w:r w:rsidR="00F21BD4" w:rsidRPr="004A72E1">
        <w:rPr>
          <w:sz w:val="26"/>
          <w:szCs w:val="26"/>
        </w:rPr>
        <w:t xml:space="preserve">703 преступления в сфере педофилии, в том числе 433 </w:t>
      </w:r>
      <w:proofErr w:type="gramStart"/>
      <w:r w:rsidR="00F21BD4" w:rsidRPr="004A72E1">
        <w:rPr>
          <w:sz w:val="26"/>
          <w:szCs w:val="26"/>
        </w:rPr>
        <w:t>тяжких</w:t>
      </w:r>
      <w:proofErr w:type="gramEnd"/>
      <w:r w:rsidR="00F21BD4" w:rsidRPr="004A72E1">
        <w:rPr>
          <w:sz w:val="26"/>
          <w:szCs w:val="26"/>
        </w:rPr>
        <w:t xml:space="preserve"> и особо тяжких. </w:t>
      </w:r>
    </w:p>
    <w:p w:rsidR="00000E6B" w:rsidRDefault="00000E6B" w:rsidP="004A72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установлены</w:t>
      </w:r>
      <w:proofErr w:type="gramEnd"/>
      <w:r>
        <w:rPr>
          <w:sz w:val="26"/>
          <w:szCs w:val="26"/>
        </w:rPr>
        <w:t xml:space="preserve"> </w:t>
      </w:r>
      <w:r w:rsidR="00F21BD4" w:rsidRPr="004A72E1">
        <w:rPr>
          <w:sz w:val="26"/>
          <w:szCs w:val="26"/>
        </w:rPr>
        <w:t xml:space="preserve">353 подозреваемых и 477 потерпевших детей, включая 179 малолетних. </w:t>
      </w:r>
    </w:p>
    <w:p w:rsidR="00000E6B" w:rsidRDefault="00000E6B" w:rsidP="004A72E1">
      <w:pPr>
        <w:jc w:val="both"/>
        <w:rPr>
          <w:sz w:val="26"/>
          <w:szCs w:val="26"/>
        </w:rPr>
      </w:pPr>
      <w:r>
        <w:rPr>
          <w:sz w:val="26"/>
          <w:szCs w:val="26"/>
        </w:rPr>
        <w:t>Первое полугодие</w:t>
      </w:r>
      <w:r w:rsidR="00F21BD4" w:rsidRPr="004A72E1">
        <w:rPr>
          <w:sz w:val="26"/>
          <w:szCs w:val="26"/>
        </w:rPr>
        <w:t xml:space="preserve"> 2020 год</w:t>
      </w:r>
      <w:r>
        <w:rPr>
          <w:sz w:val="26"/>
          <w:szCs w:val="26"/>
        </w:rPr>
        <w:t>а:</w:t>
      </w:r>
      <w:r w:rsidR="00F21BD4" w:rsidRPr="004A72E1">
        <w:rPr>
          <w:sz w:val="26"/>
          <w:szCs w:val="26"/>
        </w:rPr>
        <w:t xml:space="preserve"> </w:t>
      </w:r>
    </w:p>
    <w:p w:rsidR="00A60E5D" w:rsidRDefault="00000E6B" w:rsidP="004A72E1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118CB">
        <w:rPr>
          <w:sz w:val="26"/>
          <w:szCs w:val="26"/>
        </w:rPr>
        <w:t xml:space="preserve"> выявлено 296 </w:t>
      </w:r>
      <w:r w:rsidR="00F21BD4" w:rsidRPr="004A72E1">
        <w:rPr>
          <w:sz w:val="26"/>
          <w:szCs w:val="26"/>
        </w:rPr>
        <w:t>деяний против половой неприкосновенности или половой свободы несовершеннолетних, в</w:t>
      </w:r>
      <w:r w:rsidR="00F21BD4" w:rsidRPr="00F21BD4">
        <w:rPr>
          <w:sz w:val="28"/>
          <w:szCs w:val="28"/>
        </w:rPr>
        <w:t xml:space="preserve"> </w:t>
      </w:r>
      <w:r w:rsidR="00F21BD4" w:rsidRPr="004A72E1">
        <w:rPr>
          <w:sz w:val="26"/>
          <w:szCs w:val="26"/>
        </w:rPr>
        <w:t>том числе 173 тяжких и особо тяжких</w:t>
      </w:r>
      <w:r>
        <w:rPr>
          <w:sz w:val="26"/>
          <w:szCs w:val="26"/>
        </w:rPr>
        <w:t xml:space="preserve">. </w:t>
      </w:r>
    </w:p>
    <w:p w:rsidR="00F21BD4" w:rsidRDefault="00000E6B" w:rsidP="004A72E1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60E5D">
        <w:rPr>
          <w:sz w:val="26"/>
          <w:szCs w:val="26"/>
        </w:rPr>
        <w:t>у</w:t>
      </w:r>
      <w:r w:rsidR="00F21BD4" w:rsidRPr="004A72E1">
        <w:rPr>
          <w:sz w:val="26"/>
          <w:szCs w:val="26"/>
        </w:rPr>
        <w:t xml:space="preserve">становлено 189 детей, потерпевших от педофилии, в том числе 63 малолетних. </w:t>
      </w:r>
    </w:p>
    <w:p w:rsidR="00B4795A" w:rsidRDefault="00D4585C" w:rsidP="00B4795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581150" cy="1219200"/>
            <wp:effectExtent l="0" t="0" r="0" b="0"/>
            <wp:docPr id="3" name="Рисунок 3" descr="v_kopeyske_vyroslo_kolichestvo_prestupleniy_seksualnogo_kharaktera_protiv_detey_i_podrost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_kopeyske_vyroslo_kolichestvo_prestupleniy_seksualnogo_kharaktera_protiv_detey_i_podrostko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D5" w:rsidRPr="00B4795A" w:rsidRDefault="008C7BD5" w:rsidP="00B4795A">
      <w:pPr>
        <w:jc w:val="center"/>
        <w:rPr>
          <w:sz w:val="26"/>
          <w:szCs w:val="26"/>
        </w:rPr>
      </w:pPr>
      <w:r w:rsidRPr="008C7BD5">
        <w:rPr>
          <w:color w:val="FF0000"/>
          <w:sz w:val="26"/>
          <w:szCs w:val="26"/>
        </w:rPr>
        <w:lastRenderedPageBreak/>
        <w:t>Дети молчат о насилии</w:t>
      </w:r>
    </w:p>
    <w:p w:rsidR="008C7BD5" w:rsidRDefault="008C7BD5" w:rsidP="008C7BD5">
      <w:pPr>
        <w:jc w:val="both"/>
        <w:rPr>
          <w:sz w:val="26"/>
          <w:szCs w:val="26"/>
        </w:rPr>
      </w:pPr>
      <w:r w:rsidRPr="008C7BD5">
        <w:rPr>
          <w:sz w:val="26"/>
          <w:szCs w:val="26"/>
        </w:rPr>
        <w:t>Согласно исследованиям лишь четверть преступлений, о которых мы знаем, выявляется сразу. Как правило, речь идет о насилии со стороны незнакомых людей. Ребенок подвергся нападению на улице, он шокирован, ему нужна экстренная помощь, и он обращается к родителям</w:t>
      </w:r>
      <w:r>
        <w:rPr>
          <w:sz w:val="26"/>
          <w:szCs w:val="26"/>
        </w:rPr>
        <w:t>.</w:t>
      </w:r>
    </w:p>
    <w:p w:rsidR="00653583" w:rsidRDefault="008C7BD5" w:rsidP="008C7BD5">
      <w:pPr>
        <w:jc w:val="both"/>
        <w:rPr>
          <w:sz w:val="26"/>
          <w:szCs w:val="26"/>
        </w:rPr>
      </w:pPr>
      <w:r w:rsidRPr="008C7BD5">
        <w:rPr>
          <w:sz w:val="26"/>
          <w:szCs w:val="26"/>
        </w:rPr>
        <w:t>Но в 75−80% случаев насилие происходит со стороны знакомых людей, в том числе в семье, которая закрыта от внешнего контроля, никто не знает, что там происходит. Дети молчат и терпят долгие годы. Причины молчания могут быть разными</w:t>
      </w:r>
      <w:r w:rsidR="00E36A1B">
        <w:rPr>
          <w:sz w:val="26"/>
          <w:szCs w:val="26"/>
        </w:rPr>
        <w:t>:</w:t>
      </w:r>
      <w:r w:rsidRPr="008C7BD5">
        <w:rPr>
          <w:sz w:val="26"/>
          <w:szCs w:val="26"/>
        </w:rPr>
        <w:t xml:space="preserve"> </w:t>
      </w:r>
    </w:p>
    <w:p w:rsidR="003118CB" w:rsidRDefault="00D4585C" w:rsidP="008C7BD5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1456690</wp:posOffset>
            </wp:positionH>
            <wp:positionV relativeFrom="paragraph">
              <wp:posOffset>779780</wp:posOffset>
            </wp:positionV>
            <wp:extent cx="1323975" cy="1047115"/>
            <wp:effectExtent l="0" t="0" r="9525" b="635"/>
            <wp:wrapTight wrapText="bothSides">
              <wp:wrapPolygon edited="0">
                <wp:start x="0" y="0"/>
                <wp:lineTo x="0" y="21220"/>
                <wp:lineTo x="21445" y="21220"/>
                <wp:lineTo x="21445" y="0"/>
                <wp:lineTo x="0" y="0"/>
              </wp:wrapPolygon>
            </wp:wrapTight>
            <wp:docPr id="4" name="Рисунок 4" descr="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4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583">
        <w:rPr>
          <w:sz w:val="26"/>
          <w:szCs w:val="26"/>
        </w:rPr>
        <w:t>-</w:t>
      </w:r>
      <w:r w:rsidR="00615C7F">
        <w:rPr>
          <w:sz w:val="26"/>
          <w:szCs w:val="26"/>
        </w:rPr>
        <w:t xml:space="preserve"> </w:t>
      </w:r>
      <w:r w:rsidR="00D2065A" w:rsidRPr="005624DA">
        <w:rPr>
          <w:color w:val="1F497D" w:themeColor="text2"/>
          <w:sz w:val="26"/>
          <w:szCs w:val="26"/>
        </w:rPr>
        <w:t>Страх.</w:t>
      </w:r>
      <w:r w:rsidR="00D2065A">
        <w:rPr>
          <w:sz w:val="26"/>
          <w:szCs w:val="26"/>
        </w:rPr>
        <w:t xml:space="preserve"> </w:t>
      </w:r>
      <w:r w:rsidR="008C7BD5" w:rsidRPr="008C7BD5">
        <w:rPr>
          <w:sz w:val="26"/>
          <w:szCs w:val="26"/>
        </w:rPr>
        <w:t xml:space="preserve">Дети </w:t>
      </w:r>
      <w:r w:rsidR="00D2065A">
        <w:rPr>
          <w:sz w:val="26"/>
          <w:szCs w:val="26"/>
        </w:rPr>
        <w:t>боят</w:t>
      </w:r>
      <w:r w:rsidR="008C7BD5" w:rsidRPr="008C7BD5">
        <w:rPr>
          <w:sz w:val="26"/>
          <w:szCs w:val="26"/>
        </w:rPr>
        <w:t xml:space="preserve">ся, они думают, что им не поверят или «обвинят в </w:t>
      </w:r>
      <w:proofErr w:type="gramStart"/>
      <w:r w:rsidR="008C7BD5" w:rsidRPr="008C7BD5">
        <w:rPr>
          <w:sz w:val="26"/>
          <w:szCs w:val="26"/>
        </w:rPr>
        <w:t>произошедшем</w:t>
      </w:r>
      <w:proofErr w:type="gramEnd"/>
      <w:r w:rsidR="008C7BD5" w:rsidRPr="008C7BD5">
        <w:rPr>
          <w:sz w:val="26"/>
          <w:szCs w:val="26"/>
        </w:rPr>
        <w:t xml:space="preserve">». </w:t>
      </w:r>
      <w:r w:rsidR="00D2065A">
        <w:rPr>
          <w:sz w:val="26"/>
          <w:szCs w:val="26"/>
        </w:rPr>
        <w:t>С</w:t>
      </w:r>
      <w:r w:rsidR="00D2065A" w:rsidRPr="00D2065A">
        <w:rPr>
          <w:sz w:val="26"/>
          <w:szCs w:val="26"/>
        </w:rPr>
        <w:t xml:space="preserve">трах того, что их не примут сверстники и начнут клеймить за </w:t>
      </w:r>
      <w:proofErr w:type="gramStart"/>
      <w:r w:rsidR="00D2065A" w:rsidRPr="00D2065A">
        <w:rPr>
          <w:sz w:val="26"/>
          <w:szCs w:val="26"/>
        </w:rPr>
        <w:t>произошедшее</w:t>
      </w:r>
      <w:proofErr w:type="gramEnd"/>
      <w:r w:rsidR="00D2065A" w:rsidRPr="00D2065A">
        <w:rPr>
          <w:sz w:val="26"/>
          <w:szCs w:val="26"/>
        </w:rPr>
        <w:t>.</w:t>
      </w:r>
      <w:r w:rsidR="00B5394D" w:rsidRPr="00B5394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065A" w:rsidRDefault="00D2065A" w:rsidP="008C7B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624DA">
        <w:rPr>
          <w:color w:val="1F497D" w:themeColor="text2"/>
          <w:sz w:val="26"/>
          <w:szCs w:val="26"/>
        </w:rPr>
        <w:t>Стыд</w:t>
      </w:r>
      <w:r w:rsidR="005624DA" w:rsidRPr="005624DA">
        <w:rPr>
          <w:color w:val="1F497D" w:themeColor="text2"/>
          <w:sz w:val="26"/>
          <w:szCs w:val="26"/>
        </w:rPr>
        <w:t>.</w:t>
      </w:r>
    </w:p>
    <w:p w:rsidR="00D2065A" w:rsidRDefault="00B5394D" w:rsidP="008C7BD5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2065A" w:rsidRPr="005624DA">
        <w:rPr>
          <w:color w:val="1F497D" w:themeColor="text2"/>
          <w:sz w:val="26"/>
          <w:szCs w:val="26"/>
        </w:rPr>
        <w:t>Амбивалентность чувств:</w:t>
      </w:r>
      <w:r w:rsidR="00D2065A" w:rsidRPr="00D2065A">
        <w:rPr>
          <w:sz w:val="26"/>
          <w:szCs w:val="26"/>
        </w:rPr>
        <w:t xml:space="preserve"> ребенок может испытывать прот</w:t>
      </w:r>
      <w:r w:rsidR="0097674E">
        <w:rPr>
          <w:sz w:val="26"/>
          <w:szCs w:val="26"/>
        </w:rPr>
        <w:t xml:space="preserve">иворечивые чувства ко взрослому (с </w:t>
      </w:r>
      <w:r w:rsidR="0097674E" w:rsidRPr="0097674E">
        <w:rPr>
          <w:sz w:val="26"/>
          <w:szCs w:val="26"/>
        </w:rPr>
        <w:t>одной стороны взрослый тренирует, учит, лечит, защищает</w:t>
      </w:r>
      <w:proofErr w:type="gramStart"/>
      <w:r w:rsidR="0097674E" w:rsidRPr="0097674E">
        <w:rPr>
          <w:sz w:val="26"/>
          <w:szCs w:val="26"/>
        </w:rPr>
        <w:t>…</w:t>
      </w:r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другой…</w:t>
      </w:r>
      <w:r w:rsidR="0097674E">
        <w:rPr>
          <w:sz w:val="26"/>
          <w:szCs w:val="26"/>
        </w:rPr>
        <w:t>)</w:t>
      </w:r>
    </w:p>
    <w:p w:rsidR="00D2065A" w:rsidRDefault="00D2065A" w:rsidP="008C7BD5">
      <w:pPr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D2065A">
        <w:rPr>
          <w:sz w:val="26"/>
          <w:szCs w:val="26"/>
        </w:rPr>
        <w:t xml:space="preserve">ети могут не понимать, что над ними совершается насилие, в силу </w:t>
      </w:r>
      <w:r w:rsidRPr="005624DA">
        <w:rPr>
          <w:color w:val="1F497D" w:themeColor="text2"/>
          <w:sz w:val="26"/>
          <w:szCs w:val="26"/>
        </w:rPr>
        <w:t>возраста или отсутствия опыта.</w:t>
      </w:r>
    </w:p>
    <w:p w:rsidR="0097674E" w:rsidRDefault="0097674E" w:rsidP="008C7B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624DA" w:rsidRPr="005624DA">
        <w:rPr>
          <w:color w:val="1F497D" w:themeColor="text2"/>
          <w:sz w:val="26"/>
          <w:szCs w:val="26"/>
        </w:rPr>
        <w:t>Н</w:t>
      </w:r>
      <w:r w:rsidR="00D144BF" w:rsidRPr="005624DA">
        <w:rPr>
          <w:color w:val="1F497D" w:themeColor="text2"/>
          <w:sz w:val="26"/>
          <w:szCs w:val="26"/>
        </w:rPr>
        <w:t>ехватка</w:t>
      </w:r>
      <w:r w:rsidRPr="005624DA">
        <w:rPr>
          <w:color w:val="1F497D" w:themeColor="text2"/>
          <w:sz w:val="26"/>
          <w:szCs w:val="26"/>
        </w:rPr>
        <w:t xml:space="preserve"> поддержки и доверия взрослых.</w:t>
      </w:r>
      <w:r w:rsidRPr="0097674E">
        <w:rPr>
          <w:sz w:val="26"/>
          <w:szCs w:val="26"/>
        </w:rPr>
        <w:t xml:space="preserve"> </w:t>
      </w:r>
    </w:p>
    <w:p w:rsidR="00B5394D" w:rsidRDefault="00B5394D" w:rsidP="0065618B">
      <w:pPr>
        <w:rPr>
          <w:color w:val="FF0000"/>
          <w:sz w:val="26"/>
          <w:szCs w:val="26"/>
        </w:rPr>
      </w:pPr>
    </w:p>
    <w:p w:rsidR="00F3261E" w:rsidRDefault="00F3261E" w:rsidP="00F3261E">
      <w:pPr>
        <w:jc w:val="center"/>
      </w:pPr>
      <w:r w:rsidRPr="00F3261E">
        <w:rPr>
          <w:color w:val="FF0000"/>
          <w:sz w:val="26"/>
          <w:szCs w:val="26"/>
        </w:rPr>
        <w:lastRenderedPageBreak/>
        <w:t>Портрет насильника</w:t>
      </w:r>
      <w:r w:rsidRPr="00F3261E">
        <w:t xml:space="preserve"> </w:t>
      </w:r>
    </w:p>
    <w:p w:rsidR="00F3261E" w:rsidRDefault="00F3261E" w:rsidP="00F3261E">
      <w:pPr>
        <w:jc w:val="both"/>
      </w:pPr>
      <w:r w:rsidRPr="00F3261E">
        <w:rPr>
          <w:sz w:val="26"/>
          <w:szCs w:val="26"/>
        </w:rPr>
        <w:t>Насильником может стать любой взрослый, обычно мужчина. Проявить нездоровый интерес к ребенку может отец, дедушка, дядя, хороший знакомый семьи, сосед или друг. И лишь в редких случаях это незнакомый человек</w:t>
      </w:r>
      <w:r w:rsidR="001B50A8">
        <w:rPr>
          <w:sz w:val="26"/>
          <w:szCs w:val="26"/>
        </w:rPr>
        <w:t>.</w:t>
      </w:r>
      <w:r w:rsidRPr="00F3261E">
        <w:t xml:space="preserve"> </w:t>
      </w:r>
    </w:p>
    <w:p w:rsidR="00F3261E" w:rsidRPr="00F3261E" w:rsidRDefault="00F3261E" w:rsidP="00F3261E">
      <w:pPr>
        <w:jc w:val="both"/>
        <w:rPr>
          <w:sz w:val="26"/>
          <w:szCs w:val="26"/>
        </w:rPr>
      </w:pPr>
      <w:r w:rsidRPr="00F3261E">
        <w:rPr>
          <w:sz w:val="26"/>
          <w:szCs w:val="26"/>
        </w:rPr>
        <w:t xml:space="preserve">Родители чаще всего предупреждают детей об опасности со стороны незнакомых: не ходи </w:t>
      </w:r>
      <w:proofErr w:type="gramStart"/>
      <w:r w:rsidRPr="00F3261E">
        <w:rPr>
          <w:sz w:val="26"/>
          <w:szCs w:val="26"/>
        </w:rPr>
        <w:t>по темным</w:t>
      </w:r>
      <w:proofErr w:type="gramEnd"/>
      <w:r w:rsidRPr="00F3261E">
        <w:rPr>
          <w:sz w:val="26"/>
          <w:szCs w:val="26"/>
        </w:rPr>
        <w:t xml:space="preserve"> улицам, звони, если вдруг что-то случится, отчитывайся. Бей, беги, кричи! Но </w:t>
      </w:r>
      <w:r>
        <w:rPr>
          <w:sz w:val="26"/>
          <w:szCs w:val="26"/>
        </w:rPr>
        <w:t>в</w:t>
      </w:r>
      <w:r w:rsidRPr="00F3261E">
        <w:rPr>
          <w:sz w:val="26"/>
          <w:szCs w:val="26"/>
        </w:rPr>
        <w:t xml:space="preserve"> 75−80% случаев насилие совершают хорошо знакомые ребенку взрослые</w:t>
      </w:r>
      <w:r>
        <w:rPr>
          <w:sz w:val="26"/>
          <w:szCs w:val="26"/>
        </w:rPr>
        <w:t>!!!</w:t>
      </w:r>
    </w:p>
    <w:p w:rsidR="009A5CDF" w:rsidRDefault="009C03BB" w:rsidP="00F3261E">
      <w:pPr>
        <w:jc w:val="both"/>
        <w:rPr>
          <w:sz w:val="26"/>
          <w:szCs w:val="26"/>
        </w:rPr>
      </w:pPr>
      <w:r>
        <w:rPr>
          <w:sz w:val="26"/>
          <w:szCs w:val="26"/>
        </w:rPr>
        <w:t>Что должно насторожить?</w:t>
      </w:r>
    </w:p>
    <w:p w:rsidR="0065618B" w:rsidRDefault="0065618B" w:rsidP="00F3261E">
      <w:pPr>
        <w:jc w:val="both"/>
        <w:rPr>
          <w:sz w:val="26"/>
          <w:szCs w:val="26"/>
        </w:rPr>
      </w:pPr>
      <w:r w:rsidRPr="005624DA">
        <w:rPr>
          <w:color w:val="1F497D" w:themeColor="text2"/>
          <w:sz w:val="26"/>
          <w:szCs w:val="26"/>
        </w:rPr>
        <w:t>П</w:t>
      </w:r>
      <w:r w:rsidR="00F3261E" w:rsidRPr="005624DA">
        <w:rPr>
          <w:color w:val="1F497D" w:themeColor="text2"/>
          <w:sz w:val="26"/>
          <w:szCs w:val="26"/>
        </w:rPr>
        <w:t>овышенный интерес</w:t>
      </w:r>
      <w:r w:rsidR="00F3261E" w:rsidRPr="00F3261E">
        <w:rPr>
          <w:sz w:val="26"/>
          <w:szCs w:val="26"/>
        </w:rPr>
        <w:t xml:space="preserve"> к ребенку со стороны взрослого, лишние </w:t>
      </w:r>
      <w:r w:rsidR="00F3261E" w:rsidRPr="005624DA">
        <w:rPr>
          <w:color w:val="1F497D" w:themeColor="text2"/>
          <w:sz w:val="26"/>
          <w:szCs w:val="26"/>
        </w:rPr>
        <w:t>прикосновения, подарки, вопросы личного характера</w:t>
      </w:r>
      <w:r w:rsidR="00F3261E" w:rsidRPr="00F3261E">
        <w:rPr>
          <w:sz w:val="26"/>
          <w:szCs w:val="26"/>
        </w:rPr>
        <w:t>, например, когда мужчина спрашивает у дев</w:t>
      </w:r>
      <w:r>
        <w:rPr>
          <w:sz w:val="26"/>
          <w:szCs w:val="26"/>
        </w:rPr>
        <w:t xml:space="preserve">очки, есть ли у нее мальчик. </w:t>
      </w:r>
      <w:r w:rsidR="00F3261E" w:rsidRPr="00F3261E">
        <w:rPr>
          <w:sz w:val="26"/>
          <w:szCs w:val="26"/>
        </w:rPr>
        <w:t xml:space="preserve">Задумайтесь, почему ему это интересно? Почему взрослому мужчине интересен интимный мир маленькой девочки? </w:t>
      </w:r>
    </w:p>
    <w:p w:rsidR="00F3261E" w:rsidRPr="00F3261E" w:rsidRDefault="00F3261E" w:rsidP="00F3261E">
      <w:pPr>
        <w:jc w:val="both"/>
        <w:rPr>
          <w:sz w:val="26"/>
          <w:szCs w:val="26"/>
        </w:rPr>
      </w:pPr>
      <w:r w:rsidRPr="00F3261E">
        <w:rPr>
          <w:sz w:val="26"/>
          <w:szCs w:val="26"/>
        </w:rPr>
        <w:t xml:space="preserve">Еще звоночек: ваш ребенок резко </w:t>
      </w:r>
      <w:r w:rsidRPr="005624DA">
        <w:rPr>
          <w:color w:val="1F497D" w:themeColor="text2"/>
          <w:sz w:val="26"/>
          <w:szCs w:val="26"/>
        </w:rPr>
        <w:t>перестал хотеть ездить к кому-то в гости</w:t>
      </w:r>
      <w:r w:rsidRPr="00F3261E">
        <w:rPr>
          <w:sz w:val="26"/>
          <w:szCs w:val="26"/>
        </w:rPr>
        <w:t xml:space="preserve">. Спросите осторожно, почему так происходит? </w:t>
      </w:r>
      <w:r w:rsidR="0065618B">
        <w:rPr>
          <w:sz w:val="26"/>
          <w:szCs w:val="26"/>
        </w:rPr>
        <w:t>Д</w:t>
      </w:r>
      <w:r w:rsidRPr="00F3261E">
        <w:rPr>
          <w:sz w:val="26"/>
          <w:szCs w:val="26"/>
        </w:rPr>
        <w:t xml:space="preserve">ети часто пытаются избежать даже самой встречи с этим человеком. Они могут ничего не говорить, но чувствуют интерес и стараются вообще не допустить такой ситуации, где возможна встреча. </w:t>
      </w:r>
    </w:p>
    <w:p w:rsidR="00F26D34" w:rsidRDefault="00F26D34" w:rsidP="00F26D34">
      <w:pPr>
        <w:rPr>
          <w:sz w:val="28"/>
          <w:szCs w:val="28"/>
        </w:rPr>
      </w:pPr>
    </w:p>
    <w:p w:rsidR="00F26D34" w:rsidRDefault="00F26D34" w:rsidP="00F26D34">
      <w:pPr>
        <w:rPr>
          <w:sz w:val="28"/>
          <w:szCs w:val="28"/>
        </w:rPr>
      </w:pPr>
    </w:p>
    <w:p w:rsidR="00812F1B" w:rsidRPr="00812F1B" w:rsidRDefault="00812F1B" w:rsidP="00812F1B">
      <w:r w:rsidRPr="00812F1B">
        <w:t> </w:t>
      </w:r>
    </w:p>
    <w:p w:rsidR="00812F1B" w:rsidRPr="00812F1B" w:rsidRDefault="00812F1B" w:rsidP="00812F1B"/>
    <w:sectPr w:rsidR="00812F1B" w:rsidRPr="00812F1B" w:rsidSect="000A7781">
      <w:pgSz w:w="16838" w:h="11906" w:orient="landscape"/>
      <w:pgMar w:top="709" w:right="1134" w:bottom="540" w:left="1134" w:header="709" w:footer="709" w:gutter="0"/>
      <w:cols w:num="3" w:space="708" w:equalWidth="0">
        <w:col w:w="4384" w:space="708"/>
        <w:col w:w="4384" w:space="708"/>
        <w:col w:w="43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641"/>
    <w:multiLevelType w:val="multilevel"/>
    <w:tmpl w:val="17F0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17041"/>
    <w:multiLevelType w:val="multilevel"/>
    <w:tmpl w:val="596E6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E01D1"/>
    <w:multiLevelType w:val="multilevel"/>
    <w:tmpl w:val="17F0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15342"/>
    <w:multiLevelType w:val="multilevel"/>
    <w:tmpl w:val="17F0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B4727"/>
    <w:multiLevelType w:val="multilevel"/>
    <w:tmpl w:val="BAE0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84019"/>
    <w:multiLevelType w:val="multilevel"/>
    <w:tmpl w:val="9F04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95B3A"/>
    <w:multiLevelType w:val="multilevel"/>
    <w:tmpl w:val="17F0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05BB9"/>
    <w:multiLevelType w:val="multilevel"/>
    <w:tmpl w:val="4350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E228DD"/>
    <w:multiLevelType w:val="hybridMultilevel"/>
    <w:tmpl w:val="D8FA681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45476F3C"/>
    <w:multiLevelType w:val="multilevel"/>
    <w:tmpl w:val="3DFC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5D1183"/>
    <w:multiLevelType w:val="multilevel"/>
    <w:tmpl w:val="E882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B1238B"/>
    <w:multiLevelType w:val="multilevel"/>
    <w:tmpl w:val="17F0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AC17CB"/>
    <w:multiLevelType w:val="multilevel"/>
    <w:tmpl w:val="17F0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EC5D14"/>
    <w:multiLevelType w:val="multilevel"/>
    <w:tmpl w:val="17F0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5504BF"/>
    <w:multiLevelType w:val="multilevel"/>
    <w:tmpl w:val="6B0A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8761FA"/>
    <w:multiLevelType w:val="multilevel"/>
    <w:tmpl w:val="17F0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A25AEF"/>
    <w:multiLevelType w:val="hybridMultilevel"/>
    <w:tmpl w:val="4FB8A354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>
    <w:nsid w:val="786F7A4E"/>
    <w:multiLevelType w:val="multilevel"/>
    <w:tmpl w:val="B5562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7"/>
  </w:num>
  <w:num w:numId="5">
    <w:abstractNumId w:val="1"/>
  </w:num>
  <w:num w:numId="6">
    <w:abstractNumId w:val="14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  <w:num w:numId="15">
    <w:abstractNumId w:val="12"/>
  </w:num>
  <w:num w:numId="16">
    <w:abstractNumId w:val="0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DE"/>
    <w:rsid w:val="00000E6B"/>
    <w:rsid w:val="000A7781"/>
    <w:rsid w:val="001B50A8"/>
    <w:rsid w:val="001B7607"/>
    <w:rsid w:val="002435DE"/>
    <w:rsid w:val="00257164"/>
    <w:rsid w:val="0029461D"/>
    <w:rsid w:val="003118CB"/>
    <w:rsid w:val="003D6B9D"/>
    <w:rsid w:val="003F623E"/>
    <w:rsid w:val="004A72E1"/>
    <w:rsid w:val="004E14C0"/>
    <w:rsid w:val="004F25F6"/>
    <w:rsid w:val="005624DA"/>
    <w:rsid w:val="00597B0E"/>
    <w:rsid w:val="005D1F30"/>
    <w:rsid w:val="00615C7F"/>
    <w:rsid w:val="00653583"/>
    <w:rsid w:val="0065618B"/>
    <w:rsid w:val="00756429"/>
    <w:rsid w:val="00812F1B"/>
    <w:rsid w:val="008C7BD5"/>
    <w:rsid w:val="008E20D3"/>
    <w:rsid w:val="009279FF"/>
    <w:rsid w:val="0097674E"/>
    <w:rsid w:val="00980319"/>
    <w:rsid w:val="009A5CDF"/>
    <w:rsid w:val="009C03BB"/>
    <w:rsid w:val="00A124E1"/>
    <w:rsid w:val="00A60E5D"/>
    <w:rsid w:val="00B13C2F"/>
    <w:rsid w:val="00B4795A"/>
    <w:rsid w:val="00B5394D"/>
    <w:rsid w:val="00B721F3"/>
    <w:rsid w:val="00BF5B50"/>
    <w:rsid w:val="00CA4AAC"/>
    <w:rsid w:val="00D144BF"/>
    <w:rsid w:val="00D2065A"/>
    <w:rsid w:val="00D34FC1"/>
    <w:rsid w:val="00D4585C"/>
    <w:rsid w:val="00DD4C18"/>
    <w:rsid w:val="00DE7071"/>
    <w:rsid w:val="00E36A1B"/>
    <w:rsid w:val="00F11249"/>
    <w:rsid w:val="00F21BD4"/>
    <w:rsid w:val="00F26D34"/>
    <w:rsid w:val="00F3261E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9D"/>
    <w:rPr>
      <w:sz w:val="24"/>
      <w:szCs w:val="24"/>
    </w:rPr>
  </w:style>
  <w:style w:type="paragraph" w:styleId="2">
    <w:name w:val="heading 2"/>
    <w:basedOn w:val="a"/>
    <w:next w:val="a"/>
    <w:qFormat/>
    <w:rsid w:val="00B721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2F1B"/>
    <w:rPr>
      <w:b/>
      <w:bCs/>
    </w:rPr>
  </w:style>
  <w:style w:type="paragraph" w:styleId="a4">
    <w:name w:val="Normal (Web)"/>
    <w:basedOn w:val="a"/>
    <w:rsid w:val="00812F1B"/>
    <w:pPr>
      <w:spacing w:before="75" w:after="225"/>
    </w:pPr>
  </w:style>
  <w:style w:type="paragraph" w:styleId="a5">
    <w:name w:val="No Spacing"/>
    <w:qFormat/>
    <w:rsid w:val="00F26D34"/>
    <w:rPr>
      <w:sz w:val="30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F6A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9D"/>
    <w:rPr>
      <w:sz w:val="24"/>
      <w:szCs w:val="24"/>
    </w:rPr>
  </w:style>
  <w:style w:type="paragraph" w:styleId="2">
    <w:name w:val="heading 2"/>
    <w:basedOn w:val="a"/>
    <w:next w:val="a"/>
    <w:qFormat/>
    <w:rsid w:val="00B721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2F1B"/>
    <w:rPr>
      <w:b/>
      <w:bCs/>
    </w:rPr>
  </w:style>
  <w:style w:type="paragraph" w:styleId="a4">
    <w:name w:val="Normal (Web)"/>
    <w:basedOn w:val="a"/>
    <w:rsid w:val="00812F1B"/>
    <w:pPr>
      <w:spacing w:before="75" w:after="225"/>
    </w:pPr>
  </w:style>
  <w:style w:type="paragraph" w:styleId="a5">
    <w:name w:val="No Spacing"/>
    <w:qFormat/>
    <w:rsid w:val="00F26D34"/>
    <w:rPr>
      <w:sz w:val="30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F6A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ДОД «Центр дополнительного образования детей» пгт</vt:lpstr>
    </vt:vector>
  </TitlesOfParts>
  <Company>home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ДОД «Центр дополнительного образования детей» пгт</dc:title>
  <dc:creator>6</dc:creator>
  <cp:lastModifiedBy>Пользователь</cp:lastModifiedBy>
  <cp:revision>4</cp:revision>
  <dcterms:created xsi:type="dcterms:W3CDTF">2023-11-21T09:17:00Z</dcterms:created>
  <dcterms:modified xsi:type="dcterms:W3CDTF">2023-11-21T09:20:00Z</dcterms:modified>
</cp:coreProperties>
</file>